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1" w:rsidRDefault="00D533C5" w:rsidP="003E7C21">
      <w:pPr>
        <w:jc w:val="center"/>
        <w:rPr>
          <w:b/>
          <w:sz w:val="44"/>
          <w:szCs w:val="44"/>
        </w:rPr>
      </w:pPr>
      <w:r w:rsidRPr="00D533C5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3E7C21" w:rsidRDefault="003E7C21" w:rsidP="003E7C2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7C21" w:rsidRPr="009C7E99" w:rsidRDefault="003E7C21" w:rsidP="003E7C21">
      <w:pPr>
        <w:jc w:val="center"/>
        <w:rPr>
          <w:rFonts w:ascii="仿宋" w:eastAsia="仿宋" w:hAnsi="仿宋"/>
          <w:sz w:val="32"/>
          <w:szCs w:val="32"/>
        </w:rPr>
      </w:pPr>
      <w:r w:rsidRPr="009C7E99">
        <w:rPr>
          <w:rFonts w:ascii="仿宋" w:eastAsia="仿宋" w:hAnsi="仿宋" w:hint="eastAsia"/>
          <w:sz w:val="32"/>
          <w:szCs w:val="32"/>
        </w:rPr>
        <w:t>豫交院教</w:t>
      </w:r>
      <w:r w:rsidRPr="009C7E99">
        <w:rPr>
          <w:rFonts w:ascii="仿宋" w:eastAsia="仿宋" w:hAnsi="仿宋"/>
          <w:sz w:val="32"/>
          <w:szCs w:val="32"/>
        </w:rPr>
        <w:t>[201</w:t>
      </w:r>
      <w:r w:rsidRPr="009C7E99">
        <w:rPr>
          <w:rFonts w:ascii="仿宋" w:eastAsia="仿宋" w:hAnsi="仿宋" w:hint="eastAsia"/>
          <w:sz w:val="32"/>
          <w:szCs w:val="32"/>
        </w:rPr>
        <w:t>6</w:t>
      </w:r>
      <w:r w:rsidRPr="009C7E99">
        <w:rPr>
          <w:rFonts w:ascii="仿宋" w:eastAsia="仿宋" w:hAnsi="仿宋"/>
          <w:sz w:val="32"/>
          <w:szCs w:val="32"/>
        </w:rPr>
        <w:t>]</w:t>
      </w:r>
      <w:r w:rsidR="005F5EC1">
        <w:rPr>
          <w:rFonts w:ascii="仿宋" w:eastAsia="仿宋" w:hAnsi="仿宋" w:hint="eastAsia"/>
          <w:sz w:val="32"/>
          <w:szCs w:val="32"/>
        </w:rPr>
        <w:t xml:space="preserve"> </w:t>
      </w:r>
      <w:r w:rsidR="00007AC0">
        <w:rPr>
          <w:rFonts w:ascii="仿宋" w:eastAsia="仿宋" w:hAnsi="仿宋" w:hint="eastAsia"/>
          <w:sz w:val="32"/>
          <w:szCs w:val="32"/>
        </w:rPr>
        <w:t>1</w:t>
      </w:r>
      <w:r w:rsidR="00CB0A92">
        <w:rPr>
          <w:rFonts w:ascii="仿宋" w:eastAsia="仿宋" w:hAnsi="仿宋" w:hint="eastAsia"/>
          <w:sz w:val="32"/>
          <w:szCs w:val="32"/>
        </w:rPr>
        <w:t>6</w:t>
      </w:r>
      <w:r w:rsidRPr="009C7E99">
        <w:rPr>
          <w:rFonts w:ascii="仿宋" w:eastAsia="仿宋" w:hAnsi="仿宋" w:hint="eastAsia"/>
          <w:sz w:val="32"/>
          <w:szCs w:val="32"/>
        </w:rPr>
        <w:t>号</w:t>
      </w:r>
    </w:p>
    <w:p w:rsidR="003E7C21" w:rsidRPr="00413D05" w:rsidRDefault="00D533C5" w:rsidP="003E7C21">
      <w:pPr>
        <w:jc w:val="center"/>
        <w:rPr>
          <w:rFonts w:ascii="方正小标宋简体" w:eastAsia="方正小标宋简体" w:hAnsi="黑体"/>
          <w:szCs w:val="21"/>
        </w:rPr>
      </w:pPr>
      <w:r w:rsidRPr="00D533C5">
        <w:rPr>
          <w:rFonts w:ascii="Calibri" w:hAnsi="Calibri"/>
          <w:noProof/>
          <w:szCs w:val="22"/>
        </w:rPr>
        <w:pict>
          <v:line id="直接连接符 1" o:spid="_x0000_s1026" style="position:absolute;left:0;text-align:left;z-index:251659264;visibility:visibl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" strokecolor="red" strokeweight="1.25pt"/>
        </w:pict>
      </w:r>
    </w:p>
    <w:p w:rsidR="00CB0A92" w:rsidRPr="00CB0A92" w:rsidRDefault="00CB0A92" w:rsidP="00CB0A92">
      <w:pPr>
        <w:widowControl/>
        <w:adjustRightInd w:val="0"/>
        <w:snapToGrid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CB0A9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关于2016年下半年英语四级考试（CET4）报名的通知</w:t>
      </w:r>
    </w:p>
    <w:p w:rsidR="00CB0A92" w:rsidRPr="00CB0A92" w:rsidRDefault="00CB0A92" w:rsidP="00CB0A92">
      <w:pPr>
        <w:widowControl/>
        <w:spacing w:line="42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各系（院）：</w:t>
      </w:r>
    </w:p>
    <w:p w:rsidR="00CB0A92" w:rsidRP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2016年下半年全国大学英语四级考试（CET4）将于</w:t>
      </w:r>
      <w:smartTag w:uri="urn:schemas-microsoft-com:office:smarttags" w:element="chsdate">
        <w:smartTagPr>
          <w:attr w:name="Year" w:val="2016"/>
          <w:attr w:name="Month" w:val="12"/>
          <w:attr w:name="Day" w:val="17"/>
          <w:attr w:name="IsLunarDate" w:val="False"/>
          <w:attr w:name="IsROCDate" w:val="False"/>
        </w:smartTagPr>
        <w:r w:rsidRPr="00CB0A92">
          <w:rPr>
            <w:rFonts w:ascii="仿宋" w:eastAsia="仿宋" w:hAnsi="仿宋" w:cs="宋体" w:hint="eastAsia"/>
            <w:b/>
            <w:color w:val="000000"/>
            <w:kern w:val="0"/>
            <w:sz w:val="32"/>
            <w:szCs w:val="32"/>
          </w:rPr>
          <w:t>12月17日</w:t>
        </w:r>
      </w:smartTag>
      <w:r w:rsidRPr="00CB0A9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上午9:00—11:20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进行，根据河南省招生办公室、郑州市招生办公室通知，我院定于</w:t>
      </w:r>
      <w:smartTag w:uri="urn:schemas-microsoft-com:office:smarttags" w:element="chsdate">
        <w:smartTagPr>
          <w:attr w:name="Year" w:val="2016"/>
          <w:attr w:name="Month" w:val="9"/>
          <w:attr w:name="Day" w:val="11"/>
          <w:attr w:name="IsLunarDate" w:val="False"/>
          <w:attr w:name="IsROCDate" w:val="False"/>
        </w:smartTagPr>
        <w:r w:rsidRPr="00CB0A92">
          <w:rPr>
            <w:rFonts w:ascii="仿宋" w:eastAsia="仿宋" w:hAnsi="仿宋" w:cs="宋体" w:hint="eastAsia"/>
            <w:b/>
            <w:bCs/>
            <w:color w:val="000000"/>
            <w:kern w:val="0"/>
            <w:sz w:val="32"/>
            <w:szCs w:val="32"/>
          </w:rPr>
          <w:t>9月11日</w:t>
        </w:r>
      </w:smartTag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8:00至</w:t>
      </w:r>
      <w:smartTag w:uri="urn:schemas-microsoft-com:office:smarttags" w:element="chsdate">
        <w:smartTagPr>
          <w:attr w:name="Year" w:val="2016"/>
          <w:attr w:name="Month" w:val="9"/>
          <w:attr w:name="Day" w:val="12"/>
          <w:attr w:name="IsLunarDate" w:val="False"/>
          <w:attr w:name="IsROCDate" w:val="False"/>
        </w:smartTagPr>
        <w:r w:rsidRPr="00CB0A92">
          <w:rPr>
            <w:rFonts w:ascii="仿宋" w:eastAsia="仿宋" w:hAnsi="仿宋" w:cs="宋体" w:hint="eastAsia"/>
            <w:b/>
            <w:bCs/>
            <w:color w:val="000000"/>
            <w:kern w:val="0"/>
            <w:sz w:val="32"/>
            <w:szCs w:val="32"/>
          </w:rPr>
          <w:t>9月12日</w:t>
        </w:r>
      </w:smartTag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12：00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进行网上报名，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具体事项通知如下：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CB0A9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一、报名对象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我院2014级（已交电子照片）、2015级（已交电子照片）在校生。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注：1.按照国家教育部考试中心的要求，考生只能在学籍所在学校报名，不得跨校报名考试。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2.按省招办要求，2013年下半年以后大学英语四级考试实行标准化考场考试，我院标准化考场全部设在郑东新校区，请航海路校区考生自行安排到郑东新校区考试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3.四级考试均为学生自愿，考试成绩不与毕业证挂钩。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CB0A9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二、报名方法及时间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本次报名分三个阶段进行：网上报名、院（系）收交考试费用和四级报名确认。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第一阶段：网上报名（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16"/>
        </w:smartTagPr>
        <w:r w:rsidRPr="00CB0A92">
          <w:rPr>
            <w:rFonts w:ascii="仿宋" w:eastAsia="仿宋" w:hAnsi="仿宋" w:cs="宋体" w:hint="eastAsia"/>
            <w:b/>
            <w:bCs/>
            <w:color w:val="000000"/>
            <w:kern w:val="0"/>
            <w:sz w:val="32"/>
            <w:szCs w:val="32"/>
          </w:rPr>
          <w:t>9月11日</w:t>
        </w:r>
      </w:smartTag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8:00至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6"/>
        </w:smartTagPr>
        <w:r w:rsidRPr="00CB0A92">
          <w:rPr>
            <w:rFonts w:ascii="仿宋" w:eastAsia="仿宋" w:hAnsi="仿宋" w:cs="宋体" w:hint="eastAsia"/>
            <w:b/>
            <w:bCs/>
            <w:color w:val="000000"/>
            <w:kern w:val="0"/>
            <w:sz w:val="32"/>
            <w:szCs w:val="32"/>
          </w:rPr>
          <w:t>9月12日</w:t>
        </w:r>
      </w:smartTag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12：00）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符合报名条件的同学先登陆http://zfsoft.hncc.edu.cn/网站；或登录www.hncc.edu.cn</w:t>
      </w:r>
      <w:hyperlink r:id="rId6" w:history="1"/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河南交通职业技术学院主页点击最下端教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务管理系统，使用用户名密码进入网页端，进入页面后请仔细阅读报名注意事项。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考生报名路径：进入网页端——网上报名——其他网上报名——确认身份证号——选定报名英语四级，提交完成网上报名。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注：密码为学生查询成绩的密码，遗失密码的学生可到本院（系）教学办公室重置。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（系）教学管理员重置学生密码路径：进入教务管理系统——选课管理——选课密码创建。录入学生学号，点击个人初试化完成重置。初始化以后登录账号和密码都是学生学号，提醒学生登录以后修改密码并牢记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网上报名成功者以班级为单位务必到院（系）按时交费，各院（系）请按网上打印在报名考生名单进行收费，若考生网上报名成功后想放弃考试，务必在网上报名期间（9月11日8:00至9月12日12：00）在报名系统上进行退报名操作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注：报名成功考生必须按时交纳报名费，报名成功不交费者将在报名资格库中除名，在校期间将无资格参加类似考试，由此造成的后果由考生本人承担。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第二阶段：院（系）收交考试费用（9月12日至9月13日）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院（系）进入教务管理系统打印“报名信息”，凭打印的本院（系）“报名信息”收取学生报名费用。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系教务管理员提取打印报名信息路径：进入教务管理系统——考试管理——等级考试管理——等级考试报名——学生报名情况，选中英语四级学生报名情况表，数据导出。根据学生报名情况提取报名信息并打印，以此作为考生交费依据。</w:t>
      </w:r>
    </w:p>
    <w:p w:rsidR="00CB0A92" w:rsidRP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注：1.必须以班级为单位将报名费交至院（系）。</w:t>
      </w:r>
    </w:p>
    <w:p w:rsidR="00CB0A92" w:rsidRPr="00CB0A92" w:rsidRDefault="00CB0A92" w:rsidP="00CB0A92">
      <w:pPr>
        <w:widowControl/>
        <w:spacing w:line="420" w:lineRule="exact"/>
        <w:ind w:firstLineChars="400" w:firstLine="128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2.报名费用：25元/人。</w:t>
      </w:r>
    </w:p>
    <w:p w:rsidR="00CB0A92" w:rsidRDefault="00CB0A92" w:rsidP="00CB0A92">
      <w:pPr>
        <w:widowControl/>
        <w:spacing w:line="420" w:lineRule="exact"/>
        <w:ind w:firstLineChars="200" w:firstLine="643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第三阶段：四级报名确认（9月18日至9月20日）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1.照片信息确认：对于没有照片、身份证号与照片不符的考生请按规定时间到教务处确认。没有确认身份证信息及补交照片的考生不能参加考试，视为放弃考试。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2.由教务处打印附带照片报名信息核对表，由各院（系）组织信息核对，请各位考生认真核对报名信息，错误信息请用红色字体笔迹改正。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CB0A9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Pr="00CB0A92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特殊情况说明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1.参加考试的考生凭身份证准考证进入考场，两证缺一不可，无身份证者不能进入考场，身份证复印件无效。身份证遗失的需提供院系开具带照片证明，加盖教务处公章方可使用。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2.英语四级考试通过率在我院整体不超过1%，希望报名的考生认真对待、努力学习。</w:t>
      </w:r>
    </w:p>
    <w:p w:rsid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3.考试结束后，考生保管好自己的准考证，以便于自己查询成绩时使用。</w:t>
      </w:r>
    </w:p>
    <w:p w:rsidR="00CB0A92" w:rsidRPr="00CB0A92" w:rsidRDefault="00CB0A92" w:rsidP="00CB0A92">
      <w:pPr>
        <w:widowControl/>
        <w:spacing w:line="42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4.因考试数据上报招办有时间要求，请按规定时间报名。教务处不接收任何个人报名，不接受外校学生报名，逾期不再办理任何理由的补报名。</w:t>
      </w:r>
    </w:p>
    <w:p w:rsidR="00CB0A92" w:rsidRDefault="00CB0A92" w:rsidP="00CB0A92">
      <w:pPr>
        <w:widowControl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英语四级考试报名负责人：王老师  </w:t>
      </w:r>
    </w:p>
    <w:p w:rsidR="00CB0A92" w:rsidRPr="00CB0A92" w:rsidRDefault="00CB0A92" w:rsidP="00CB0A92">
      <w:pPr>
        <w:widowControl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电话：60868026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　　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QQ: 2472685607</w:t>
      </w: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附件：河南省CET相片信息采集标准</w:t>
      </w: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</w:p>
    <w:p w:rsidR="00CB0A92" w:rsidRDefault="00CB0A92" w:rsidP="00CB0A92">
      <w:pPr>
        <w:widowControl/>
        <w:wordWrap w:val="0"/>
        <w:spacing w:line="580" w:lineRule="exact"/>
        <w:ind w:firstLineChars="200" w:firstLine="640"/>
        <w:jc w:val="righ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教务处　　　　</w:t>
      </w:r>
    </w:p>
    <w:p w:rsidR="00CB0A92" w:rsidRDefault="00CB0A92" w:rsidP="00CB0A92">
      <w:pPr>
        <w:widowControl/>
        <w:wordWrap w:val="0"/>
        <w:spacing w:line="580" w:lineRule="exact"/>
        <w:ind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/>
          <w:bCs/>
          <w:sz w:val="32"/>
          <w:szCs w:val="32"/>
        </w:rPr>
        <w:t>2016年</w:t>
      </w:r>
      <w:r w:rsidRPr="00CB0A92">
        <w:rPr>
          <w:rFonts w:ascii="仿宋" w:eastAsia="仿宋" w:hAnsi="仿宋" w:hint="eastAsia"/>
          <w:bCs/>
          <w:sz w:val="32"/>
          <w:szCs w:val="32"/>
        </w:rPr>
        <w:t>9</w:t>
      </w:r>
      <w:r w:rsidRPr="00CB0A92">
        <w:rPr>
          <w:rFonts w:ascii="仿宋" w:eastAsia="仿宋" w:hAnsi="仿宋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 w:rsidRPr="00CB0A92">
        <w:rPr>
          <w:rFonts w:ascii="仿宋" w:eastAsia="仿宋" w:hAnsi="仿宋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 xml:space="preserve">　　</w:t>
      </w:r>
    </w:p>
    <w:p w:rsidR="00CB0A92" w:rsidRDefault="00CB0A92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br w:type="page"/>
      </w:r>
    </w:p>
    <w:p w:rsidR="00CB0A92" w:rsidRPr="00CB0A92" w:rsidRDefault="00CB0A92" w:rsidP="00CB0A92">
      <w:pPr>
        <w:widowControl/>
        <w:spacing w:line="58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CB0A9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附件：</w:t>
      </w:r>
    </w:p>
    <w:p w:rsidR="00CB0A92" w:rsidRPr="00CB0A92" w:rsidRDefault="00CB0A92" w:rsidP="00CB0A92">
      <w:pPr>
        <w:widowControl/>
        <w:spacing w:line="580" w:lineRule="exac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河南省CET相片信息采集标准</w:t>
      </w:r>
    </w:p>
    <w:p w:rsidR="00CB0A92" w:rsidRDefault="00CB0A92" w:rsidP="00CB0A92">
      <w:pPr>
        <w:widowControl/>
        <w:spacing w:line="58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一、背景要求：背景布选取浅蓝色,要求垂感和吸光好。</w:t>
      </w: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二、成像要求：成像区上下要求头部上空1/10，头部占7/10，肩部占1/5，左右各空1/10 。采集的图像大小为192X144（高X宽）。成像区大小为48mmX33mm(高X宽)。图像占用空间小于20K。</w:t>
      </w:r>
    </w:p>
    <w:p w:rsid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三、格式要求：存储为JPG格式，图像文件名为：身份证号码.JPG。</w:t>
      </w:r>
    </w:p>
    <w:p w:rsidR="00CB0A92" w:rsidRPr="00CB0A92" w:rsidRDefault="00CB0A92" w:rsidP="00CB0A92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例如：考生的身份证号是41010319871120321X,相应的照片文件就应命名为 41010319871120321X.JPG </w:t>
      </w:r>
    </w:p>
    <w:p w:rsidR="00CB0A92" w:rsidRPr="00CB0A92" w:rsidRDefault="00CB0A92" w:rsidP="00CB0A92">
      <w:pPr>
        <w:rPr>
          <w:rFonts w:ascii="仿宋" w:eastAsia="仿宋" w:hAnsi="仿宋"/>
          <w:sz w:val="32"/>
          <w:szCs w:val="32"/>
        </w:rPr>
      </w:pPr>
    </w:p>
    <w:p w:rsidR="00007AC0" w:rsidRPr="00CB0A92" w:rsidRDefault="00007AC0" w:rsidP="00007AC0">
      <w:pPr>
        <w:adjustRightInd w:val="0"/>
        <w:snapToGrid w:val="0"/>
        <w:spacing w:line="480" w:lineRule="exact"/>
        <w:rPr>
          <w:rFonts w:ascii="仿宋" w:eastAsia="仿宋" w:hAnsi="仿宋"/>
          <w:bCs/>
          <w:sz w:val="32"/>
          <w:szCs w:val="32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Pr="006B0471" w:rsidRDefault="00D533C5" w:rsidP="00007AC0">
      <w:pPr>
        <w:snapToGrid w:val="0"/>
        <w:rPr>
          <w:rFonts w:ascii="方正小标宋简体" w:eastAsia="方正小标宋简体"/>
          <w:sz w:val="24"/>
        </w:rPr>
      </w:pPr>
      <w:r w:rsidRPr="00D533C5">
        <w:rPr>
          <w:sz w:val="24"/>
        </w:rPr>
        <w:pict>
          <v:line id="_x0000_s1028" style="position:absolute;left:0;text-align:left;z-index:251661312" from="0,26.7pt" to="423pt,26.7pt">
            <w10:wrap side="left"/>
          </v:line>
        </w:pict>
      </w:r>
    </w:p>
    <w:p w:rsidR="00007AC0" w:rsidRPr="00101217" w:rsidRDefault="00007AC0" w:rsidP="00CB0A92">
      <w:pPr>
        <w:spacing w:beforeLines="50"/>
        <w:ind w:right="-329"/>
        <w:rPr>
          <w:rFonts w:ascii="仿宋" w:eastAsia="仿宋" w:hAnsi="仿宋"/>
          <w:sz w:val="30"/>
          <w:szCs w:val="30"/>
        </w:rPr>
      </w:pPr>
      <w:r w:rsidRPr="00D8064A">
        <w:rPr>
          <w:rFonts w:ascii="方正仿宋简体" w:eastAsia="方正仿宋简体" w:hint="eastAsia"/>
          <w:sz w:val="30"/>
          <w:szCs w:val="30"/>
        </w:rPr>
        <w:t xml:space="preserve"> </w:t>
      </w:r>
      <w:r w:rsidRPr="00101217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河南交通职业技术学院</w:t>
      </w:r>
      <w:r w:rsidRPr="00101217">
        <w:rPr>
          <w:rFonts w:ascii="仿宋" w:eastAsia="仿宋" w:hAnsi="仿宋" w:hint="eastAsia"/>
          <w:sz w:val="30"/>
          <w:szCs w:val="30"/>
        </w:rPr>
        <w:t>教务处        2016年</w:t>
      </w:r>
      <w:r>
        <w:rPr>
          <w:rFonts w:ascii="仿宋" w:eastAsia="仿宋" w:hAnsi="仿宋" w:hint="eastAsia"/>
          <w:sz w:val="30"/>
          <w:szCs w:val="30"/>
        </w:rPr>
        <w:t>9</w:t>
      </w:r>
      <w:r w:rsidRPr="00101217">
        <w:rPr>
          <w:rFonts w:ascii="仿宋" w:eastAsia="仿宋" w:hAnsi="仿宋" w:hint="eastAsia"/>
          <w:sz w:val="30"/>
          <w:szCs w:val="30"/>
        </w:rPr>
        <w:t>月</w:t>
      </w:r>
      <w:r w:rsidR="00CB0A92">
        <w:rPr>
          <w:rFonts w:ascii="仿宋" w:eastAsia="仿宋" w:hAnsi="仿宋" w:hint="eastAsia"/>
          <w:sz w:val="30"/>
          <w:szCs w:val="30"/>
        </w:rPr>
        <w:t>8</w:t>
      </w:r>
      <w:r w:rsidRPr="00101217">
        <w:rPr>
          <w:rFonts w:ascii="仿宋" w:eastAsia="仿宋" w:hAnsi="仿宋" w:hint="eastAsia"/>
          <w:sz w:val="30"/>
          <w:szCs w:val="30"/>
        </w:rPr>
        <w:t>日印发</w:t>
      </w:r>
      <w:r w:rsidRPr="00101217">
        <w:rPr>
          <w:rFonts w:ascii="仿宋" w:eastAsia="仿宋" w:hAnsi="仿宋" w:hint="eastAsia"/>
          <w:sz w:val="30"/>
          <w:szCs w:val="30"/>
        </w:rPr>
        <w:tab/>
      </w:r>
    </w:p>
    <w:p w:rsidR="00060EAF" w:rsidRPr="00007AC0" w:rsidRDefault="00D533C5">
      <w:pPr>
        <w:rPr>
          <w:rFonts w:ascii="仿宋" w:eastAsia="仿宋" w:hAnsi="仿宋"/>
        </w:rPr>
      </w:pPr>
      <w:r w:rsidRPr="00D533C5">
        <w:rPr>
          <w:sz w:val="13"/>
          <w:szCs w:val="13"/>
        </w:rPr>
        <w:pict>
          <v:line id="_x0000_s1029" style="position:absolute;left:0;text-align:left;z-index:251662336" from="0,0" to="423pt,0">
            <w10:wrap side="left"/>
          </v:line>
        </w:pict>
      </w:r>
    </w:p>
    <w:sectPr w:rsidR="00060EAF" w:rsidRPr="00007AC0" w:rsidSect="004126E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42" w:rsidRDefault="00777F42" w:rsidP="00E778F2">
      <w:r>
        <w:separator/>
      </w:r>
    </w:p>
  </w:endnote>
  <w:endnote w:type="continuationSeparator" w:id="1">
    <w:p w:rsidR="00777F42" w:rsidRDefault="00777F42" w:rsidP="00E7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215"/>
      <w:docPartObj>
        <w:docPartGallery w:val="Page Numbers (Bottom of Page)"/>
        <w:docPartUnique/>
      </w:docPartObj>
    </w:sdtPr>
    <w:sdtContent>
      <w:p w:rsidR="00CB0A92" w:rsidRDefault="00CB0A92">
        <w:pPr>
          <w:pStyle w:val="a4"/>
          <w:jc w:val="center"/>
        </w:pPr>
        <w:fldSimple w:instr=" PAGE   \* MERGEFORMAT ">
          <w:r w:rsidRPr="00CB0A92">
            <w:rPr>
              <w:noProof/>
              <w:lang w:val="zh-CN"/>
            </w:rPr>
            <w:t>1</w:t>
          </w:r>
        </w:fldSimple>
      </w:p>
    </w:sdtContent>
  </w:sdt>
  <w:p w:rsidR="00CB0A92" w:rsidRDefault="00CB0A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42" w:rsidRDefault="00777F42" w:rsidP="00E778F2">
      <w:r>
        <w:separator/>
      </w:r>
    </w:p>
  </w:footnote>
  <w:footnote w:type="continuationSeparator" w:id="1">
    <w:p w:rsidR="00777F42" w:rsidRDefault="00777F42" w:rsidP="00E77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 w:rsidP="00CB0A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02C"/>
    <w:rsid w:val="00007AC0"/>
    <w:rsid w:val="00014F02"/>
    <w:rsid w:val="00060EAF"/>
    <w:rsid w:val="00070F9B"/>
    <w:rsid w:val="002A6AC7"/>
    <w:rsid w:val="003E7C21"/>
    <w:rsid w:val="00402A72"/>
    <w:rsid w:val="004126EF"/>
    <w:rsid w:val="00427CDA"/>
    <w:rsid w:val="00444CDB"/>
    <w:rsid w:val="004D22D4"/>
    <w:rsid w:val="004E52E8"/>
    <w:rsid w:val="005F5EC1"/>
    <w:rsid w:val="006107E5"/>
    <w:rsid w:val="0072375A"/>
    <w:rsid w:val="00742090"/>
    <w:rsid w:val="00777F42"/>
    <w:rsid w:val="00812ADD"/>
    <w:rsid w:val="00814AA1"/>
    <w:rsid w:val="0094523F"/>
    <w:rsid w:val="00970E6F"/>
    <w:rsid w:val="009B302C"/>
    <w:rsid w:val="00A16D1E"/>
    <w:rsid w:val="00AD559D"/>
    <w:rsid w:val="00AF23F9"/>
    <w:rsid w:val="00BA2BD8"/>
    <w:rsid w:val="00CB0A92"/>
    <w:rsid w:val="00CE2869"/>
    <w:rsid w:val="00D533C5"/>
    <w:rsid w:val="00DD6245"/>
    <w:rsid w:val="00DF1E6A"/>
    <w:rsid w:val="00DF717A"/>
    <w:rsid w:val="00E23B18"/>
    <w:rsid w:val="00E67716"/>
    <w:rsid w:val="00E778F2"/>
    <w:rsid w:val="00E90001"/>
    <w:rsid w:val="00EE6B30"/>
    <w:rsid w:val="00F16811"/>
    <w:rsid w:val="00FC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  <w:style w:type="paragraph" w:styleId="a5">
    <w:name w:val="List Paragraph"/>
    <w:basedOn w:val="a"/>
    <w:uiPriority w:val="34"/>
    <w:qFormat/>
    <w:rsid w:val="00CB0A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cc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291</Words>
  <Characters>1660</Characters>
  <Application>Microsoft Office Word</Application>
  <DocSecurity>0</DocSecurity>
  <Lines>13</Lines>
  <Paragraphs>3</Paragraphs>
  <ScaleCrop>false</ScaleCrop>
  <Company>jtxy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deeplm</cp:lastModifiedBy>
  <cp:revision>18</cp:revision>
  <dcterms:created xsi:type="dcterms:W3CDTF">2016-08-31T08:08:00Z</dcterms:created>
  <dcterms:modified xsi:type="dcterms:W3CDTF">2016-09-08T03:02:00Z</dcterms:modified>
</cp:coreProperties>
</file>